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32C2" w14:textId="576DD175" w:rsidR="00E5333D" w:rsidRPr="00E42D72" w:rsidRDefault="007E03F8" w:rsidP="00371205">
      <w:pPr>
        <w:rPr>
          <w:b/>
          <w:bCs/>
          <w:sz w:val="24"/>
          <w:szCs w:val="24"/>
        </w:rPr>
      </w:pPr>
      <w:r w:rsidRPr="00E42D72">
        <w:rPr>
          <w:b/>
          <w:bCs/>
          <w:sz w:val="24"/>
          <w:szCs w:val="24"/>
        </w:rPr>
        <w:t xml:space="preserve"> </w:t>
      </w:r>
      <w:r w:rsidR="00E5333D" w:rsidRPr="00E42D72">
        <w:rPr>
          <w:b/>
          <w:bCs/>
          <w:sz w:val="24"/>
          <w:szCs w:val="24"/>
        </w:rPr>
        <w:t>Onko sinulla idea lisäämään asukasosallisuutta, hyvinvointia ja viihtyisyyttä Savonlinnassa?</w:t>
      </w:r>
    </w:p>
    <w:p w14:paraId="00491138" w14:textId="438E9A73" w:rsidR="00E5333D" w:rsidRDefault="00E5333D" w:rsidP="00371205">
      <w:r w:rsidRPr="00E5333D">
        <w:t xml:space="preserve">Tule mukaan suunnittelemaan </w:t>
      </w:r>
      <w:r w:rsidR="00D24517">
        <w:t>uuden</w:t>
      </w:r>
      <w:r w:rsidRPr="00E5333D">
        <w:t xml:space="preserve"> ESR-ohjelmakauden kansalaislähtöisen kaupunkikehittämisen hankeperhettä! </w:t>
      </w:r>
    </w:p>
    <w:p w14:paraId="7F5BC5BA" w14:textId="1BB4A058" w:rsidR="00E5333D" w:rsidRDefault="00D24517" w:rsidP="00371205">
      <w:r>
        <w:t xml:space="preserve">Koska uuden ohjelmakauden aloitus on viivästynyt huomattavasti ja viime keväänä haarukoidut ryhmähankkeet ovat päivittämisen tai uudistumisen tarpeessa, on </w:t>
      </w:r>
      <w:r w:rsidR="00E5333D">
        <w:t xml:space="preserve">Savonlinnan Seudun Kolomonen ry käynnistänyt </w:t>
      </w:r>
      <w:r>
        <w:t xml:space="preserve">uudelleen </w:t>
      </w:r>
      <w:r w:rsidR="00E5333D">
        <w:t xml:space="preserve">hankevalmistelut vuosina </w:t>
      </w:r>
      <w:proofErr w:type="gramStart"/>
      <w:r w:rsidR="00E5333D">
        <w:t>2022-202</w:t>
      </w:r>
      <w:r>
        <w:t>4</w:t>
      </w:r>
      <w:proofErr w:type="gramEnd"/>
      <w:r w:rsidR="00E5333D">
        <w:t xml:space="preserve"> </w:t>
      </w:r>
      <w:r w:rsidR="007E03F8">
        <w:t>haetta</w:t>
      </w:r>
      <w:r w:rsidR="00E5333D">
        <w:t xml:space="preserve">vaan uuteen </w:t>
      </w:r>
      <w:r w:rsidR="003F56AD">
        <w:t xml:space="preserve">asukaslähtöisen kaupunkikehittämisen </w:t>
      </w:r>
      <w:r w:rsidR="00E5333D">
        <w:t xml:space="preserve">hankkeeseen nimeltään Asukasloikka Savonlinna -kolmas kerta. Se jatkaa kahta aikaisempaa Asukasloikka toimintakautta, mutta taas uudella </w:t>
      </w:r>
      <w:r>
        <w:t>terävöitetyllä</w:t>
      </w:r>
      <w:r w:rsidR="00476E5F">
        <w:t xml:space="preserve"> </w:t>
      </w:r>
      <w:r w:rsidR="00C8061E">
        <w:t>t</w:t>
      </w:r>
      <w:r>
        <w:t>eemakokonaisuudella edellisten Asukasloikka hankkeiden tuloksia hyödyntäen</w:t>
      </w:r>
      <w:r w:rsidR="00C8061E">
        <w:t xml:space="preserve">, </w:t>
      </w:r>
      <w:r>
        <w:t>toimintaa uudistaen</w:t>
      </w:r>
      <w:r w:rsidR="00C8061E">
        <w:t xml:space="preserve"> ja laajentaen</w:t>
      </w:r>
      <w:r>
        <w:t>. Myös Asukasloikan toiminta-alue laajentuu koskemaan koko Savonlinnan aluetta ja toiminnan suunnittelussa tuleekin ottaa huomioon myös taajaman ulkopuoliset maaseutualueet ja keskusta-alueista Savonlinnan ydinkeskustan lisäksi Punkaharju ja Kerimäki sekä Savonranta</w:t>
      </w:r>
      <w:r w:rsidR="00E5333D">
        <w:t xml:space="preserve">. </w:t>
      </w:r>
    </w:p>
    <w:p w14:paraId="30FEA330" w14:textId="7F378239" w:rsidR="00E5333D" w:rsidRDefault="00E5333D" w:rsidP="00371205">
      <w:r>
        <w:t>Avaamme yhdistyksille</w:t>
      </w:r>
      <w:r w:rsidR="003F56AD">
        <w:t xml:space="preserve"> </w:t>
      </w:r>
      <w:r w:rsidR="000B6838">
        <w:t xml:space="preserve">hankehaun, jossa etsimme Asukasloikan ideologiaan ja teemoihin sopivia, </w:t>
      </w:r>
      <w:r w:rsidR="003F56AD">
        <w:t>hyvällä yhteistyön hengellä</w:t>
      </w:r>
      <w:r w:rsidR="000B6838">
        <w:t xml:space="preserve"> </w:t>
      </w:r>
      <w:r w:rsidR="003F56AD">
        <w:t>siivite</w:t>
      </w:r>
      <w:r w:rsidR="000B6838">
        <w:t xml:space="preserve">ttyjä hankeaihioita. Haku on auki </w:t>
      </w:r>
      <w:r w:rsidR="003F56AD">
        <w:t>helmi</w:t>
      </w:r>
      <w:r w:rsidR="000B6838">
        <w:t>kuun 202</w:t>
      </w:r>
      <w:r w:rsidR="003F56AD">
        <w:t>2</w:t>
      </w:r>
      <w:r w:rsidR="000B6838">
        <w:t xml:space="preserve"> aikana. </w:t>
      </w:r>
      <w:r w:rsidR="0066501D">
        <w:t xml:space="preserve">Haku tapahtuu vastaamalla </w:t>
      </w:r>
      <w:r w:rsidR="00573E0D">
        <w:t xml:space="preserve">kysymyksiin, jotka löydät sivulta: </w:t>
      </w:r>
      <w:hyperlink r:id="rId5" w:history="1">
        <w:r w:rsidR="00573E0D" w:rsidRPr="001A4AD3">
          <w:rPr>
            <w:rStyle w:val="Hyperlinkki"/>
          </w:rPr>
          <w:t>www.asukasloikka.fi</w:t>
        </w:r>
        <w:r w:rsidR="001A4AD3" w:rsidRPr="001A4AD3">
          <w:rPr>
            <w:rStyle w:val="Hyperlinkki"/>
          </w:rPr>
          <w:t>/m</w:t>
        </w:r>
        <w:r w:rsidR="001A4AD3" w:rsidRPr="001A4AD3">
          <w:rPr>
            <w:rStyle w:val="Hyperlinkki"/>
          </w:rPr>
          <w:t>a</w:t>
        </w:r>
        <w:r w:rsidR="001A4AD3" w:rsidRPr="001A4AD3">
          <w:rPr>
            <w:rStyle w:val="Hyperlinkki"/>
          </w:rPr>
          <w:t>teriaalipankki</w:t>
        </w:r>
        <w:r w:rsidR="00573E0D" w:rsidRPr="001A4AD3">
          <w:rPr>
            <w:rStyle w:val="Hyperlinkki"/>
          </w:rPr>
          <w:t xml:space="preserve"> </w:t>
        </w:r>
      </w:hyperlink>
      <w:r w:rsidR="0066501D">
        <w:t xml:space="preserve"> ja ottamalla yhteyttä Johannaan. Varsinainen ryhmähankkeiden haku tapahtuu myöhemmin maaliskuussa </w:t>
      </w:r>
      <w:proofErr w:type="spellStart"/>
      <w:r w:rsidR="0066501D">
        <w:t>Kolomosen</w:t>
      </w:r>
      <w:proofErr w:type="spellEnd"/>
      <w:r w:rsidR="0066501D">
        <w:t xml:space="preserve"> valitsemien ryhmähankkeiden osalta (</w:t>
      </w:r>
      <w:proofErr w:type="gramStart"/>
      <w:r w:rsidR="0066501D">
        <w:t>3</w:t>
      </w:r>
      <w:r w:rsidR="001A4AD3">
        <w:t>-4</w:t>
      </w:r>
      <w:proofErr w:type="gramEnd"/>
      <w:r w:rsidR="0066501D">
        <w:t xml:space="preserve"> kpl) samaan aikaan, kun päähankettakin haetaan</w:t>
      </w:r>
      <w:r w:rsidR="0066501D" w:rsidRPr="00573E0D">
        <w:rPr>
          <w:i/>
          <w:iCs/>
        </w:rPr>
        <w:t xml:space="preserve">. </w:t>
      </w:r>
      <w:r w:rsidR="00573E0D">
        <w:rPr>
          <w:i/>
          <w:iCs/>
        </w:rPr>
        <w:br/>
      </w:r>
      <w:r w:rsidR="00573E0D">
        <w:rPr>
          <w:i/>
          <w:iCs/>
        </w:rPr>
        <w:br/>
      </w:r>
      <w:proofErr w:type="spellStart"/>
      <w:r w:rsidR="00573E0D" w:rsidRPr="00573E0D">
        <w:rPr>
          <w:b/>
          <w:bCs/>
          <w:i/>
          <w:iCs/>
        </w:rPr>
        <w:t>Huom</w:t>
      </w:r>
      <w:proofErr w:type="spellEnd"/>
      <w:r w:rsidR="00573E0D" w:rsidRPr="00573E0D">
        <w:rPr>
          <w:b/>
          <w:bCs/>
          <w:i/>
          <w:iCs/>
        </w:rPr>
        <w:t>! Keväällä 2021 haetut hankeideat huomioidaan automaattisesti, eli ei tarvitse lähettää uutta hakemusta.</w:t>
      </w:r>
    </w:p>
    <w:p w14:paraId="4AE6ABF2" w14:textId="6FAE8D0D" w:rsidR="00371205" w:rsidRPr="000B6838" w:rsidRDefault="000B6838" w:rsidP="00371205">
      <w:r>
        <w:t>Asukasloikka Savonlinnan -kolmas kerta r</w:t>
      </w:r>
      <w:r w:rsidR="00371205" w:rsidRPr="000B6838">
        <w:t>yhmähankkeiden raam</w:t>
      </w:r>
      <w:r w:rsidR="009E5074">
        <w:t>eja</w:t>
      </w:r>
      <w:r>
        <w:t xml:space="preserve"> ovat:</w:t>
      </w:r>
    </w:p>
    <w:p w14:paraId="0E5F4F57" w14:textId="0F08EC31" w:rsidR="00371205" w:rsidRDefault="000B6838" w:rsidP="003D72B6">
      <w:pPr>
        <w:pStyle w:val="Luettelokappale"/>
        <w:numPr>
          <w:ilvl w:val="0"/>
          <w:numId w:val="1"/>
        </w:numPr>
      </w:pPr>
      <w:r>
        <w:t xml:space="preserve">etsimme </w:t>
      </w:r>
      <w:r w:rsidR="00371205">
        <w:t xml:space="preserve">pitkäaikaista mitattavaa vaikuttavuutta </w:t>
      </w:r>
      <w:r>
        <w:t xml:space="preserve">tuovaa toimintaa </w:t>
      </w:r>
      <w:r w:rsidR="00371205">
        <w:t>työikäisille osallistujille</w:t>
      </w:r>
      <w:r>
        <w:t>, jotka ovat terveydellisten, taloudellisten tai sosiaalisten haasteiden vuoksi heikommassa osallisuusasemassa</w:t>
      </w:r>
      <w:r w:rsidR="003F56AD">
        <w:t>. Erityisesti toiminta tulee olla kohdistettu tarkenn</w:t>
      </w:r>
      <w:r w:rsidR="0066501D">
        <w:t>e</w:t>
      </w:r>
      <w:r w:rsidR="003F56AD">
        <w:t xml:space="preserve">tulle kohderyhmälle Arvokas </w:t>
      </w:r>
      <w:proofErr w:type="gramStart"/>
      <w:r w:rsidR="003F56AD">
        <w:t>minä-segmentoinnin</w:t>
      </w:r>
      <w:proofErr w:type="gramEnd"/>
      <w:r w:rsidR="003F56AD">
        <w:t xml:space="preserve"> mukaisesti.</w:t>
      </w:r>
      <w:r w:rsidR="00573E0D">
        <w:t xml:space="preserve"> (Arvokas minä -segmentoinnin löydät sivulta </w:t>
      </w:r>
      <w:hyperlink r:id="rId6" w:history="1">
        <w:r w:rsidR="003D72B6" w:rsidRPr="0079543B">
          <w:rPr>
            <w:rStyle w:val="Hyperlinkki"/>
          </w:rPr>
          <w:t>www.asukasloikka.fi/materiaalipankki</w:t>
        </w:r>
      </w:hyperlink>
      <w:r w:rsidR="003D72B6">
        <w:t xml:space="preserve"> </w:t>
      </w:r>
      <w:r w:rsidR="00573E0D">
        <w:t>)</w:t>
      </w:r>
    </w:p>
    <w:p w14:paraId="3B30E622" w14:textId="7721EE24" w:rsidR="00476E5F" w:rsidRDefault="000B6838" w:rsidP="00476E5F">
      <w:pPr>
        <w:pStyle w:val="Luettelokappale"/>
        <w:numPr>
          <w:ilvl w:val="0"/>
          <w:numId w:val="1"/>
        </w:numPr>
      </w:pPr>
      <w:r>
        <w:t xml:space="preserve">ryhmähankkeilla on </w:t>
      </w:r>
      <w:r w:rsidR="00371205">
        <w:t>oma hallinto</w:t>
      </w:r>
      <w:r w:rsidR="00573E0D">
        <w:t xml:space="preserve"> (mm. maksatus, seuranta ja raportointi)</w:t>
      </w:r>
      <w:r>
        <w:t>, mutta hankeperhe järjestää myös yhteisiä tapahtumia, viestii yhdessä ja käyttää yhteistä vaikuttavuusarviointia</w:t>
      </w:r>
    </w:p>
    <w:p w14:paraId="66306D81" w14:textId="77777777" w:rsidR="00B57F7D" w:rsidRDefault="003F56AD" w:rsidP="00476E5F">
      <w:pPr>
        <w:pStyle w:val="Luettelokappale"/>
        <w:numPr>
          <w:ilvl w:val="0"/>
          <w:numId w:val="1"/>
        </w:numPr>
      </w:pPr>
      <w:r>
        <w:t>päähanke koordinoi toimintaa ja ryhmähankkeita</w:t>
      </w:r>
      <w:r w:rsidR="00B57F7D">
        <w:t xml:space="preserve">. </w:t>
      </w:r>
    </w:p>
    <w:p w14:paraId="5B4EA174" w14:textId="0CA6B081" w:rsidR="003F56AD" w:rsidRDefault="00B57F7D" w:rsidP="00476E5F">
      <w:pPr>
        <w:pStyle w:val="Luettelokappale"/>
        <w:numPr>
          <w:ilvl w:val="0"/>
          <w:numId w:val="1"/>
        </w:numPr>
      </w:pPr>
      <w:r>
        <w:t>kaikilla on yksi yhteinen ohjausryhmä.</w:t>
      </w:r>
    </w:p>
    <w:p w14:paraId="06F9B8C3" w14:textId="17054F74" w:rsidR="00476E5F" w:rsidRDefault="00476E5F" w:rsidP="00476E5F">
      <w:pPr>
        <w:pStyle w:val="Luettelokappale"/>
        <w:numPr>
          <w:ilvl w:val="0"/>
          <w:numId w:val="1"/>
        </w:numPr>
      </w:pPr>
      <w:r>
        <w:t xml:space="preserve">kustannusrakenne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gramStart"/>
      <w:r>
        <w:t>40%</w:t>
      </w:r>
      <w:proofErr w:type="gramEnd"/>
      <w:r>
        <w:t xml:space="preserve"> </w:t>
      </w:r>
      <w:r w:rsidR="00C8223B">
        <w:t>palkkauskustannuksis</w:t>
      </w:r>
      <w:r>
        <w:t>ta</w:t>
      </w:r>
      <w:r w:rsidR="00C8223B">
        <w:t xml:space="preserve">, yhdistyksen omarahoitusosuus </w:t>
      </w:r>
      <w:r w:rsidR="003F56AD">
        <w:t>8</w:t>
      </w:r>
      <w:r w:rsidR="00C8223B">
        <w:t xml:space="preserve"> %</w:t>
      </w:r>
    </w:p>
    <w:p w14:paraId="41C5E5EA" w14:textId="7B5341AD" w:rsidR="0066501D" w:rsidRDefault="0066501D" w:rsidP="00476E5F">
      <w:pPr>
        <w:pStyle w:val="Luettelokappale"/>
        <w:numPr>
          <w:ilvl w:val="0"/>
          <w:numId w:val="1"/>
        </w:numPr>
      </w:pPr>
      <w:r>
        <w:t>kuntaosuuden rahoitus on jo sovittu Savonlinnan kaupungin kanssa.</w:t>
      </w:r>
    </w:p>
    <w:p w14:paraId="24352D08" w14:textId="71CE0693" w:rsidR="00476E5F" w:rsidRDefault="00476E5F" w:rsidP="00476E5F">
      <w:pPr>
        <w:pStyle w:val="Luettelokappale"/>
        <w:numPr>
          <w:ilvl w:val="0"/>
          <w:numId w:val="1"/>
        </w:numPr>
      </w:pPr>
      <w:r>
        <w:t>toiminta-alue Savonlinna, uutena mukana on myös taajaman ulkopuoliset alueet</w:t>
      </w:r>
    </w:p>
    <w:p w14:paraId="07DF1AB6" w14:textId="28CD7523" w:rsidR="00B57F7D" w:rsidRDefault="00B57F7D" w:rsidP="00476E5F">
      <w:pPr>
        <w:pStyle w:val="Luettelokappale"/>
        <w:numPr>
          <w:ilvl w:val="0"/>
          <w:numId w:val="1"/>
        </w:numPr>
      </w:pPr>
      <w:r>
        <w:t>kaikki ryhmähankkeen työntekijät ovat nimikkeeltään hankevastaavia.</w:t>
      </w:r>
    </w:p>
    <w:p w14:paraId="29FA12A6" w14:textId="4BF3BAE1" w:rsidR="00371205" w:rsidRDefault="00476E5F" w:rsidP="00476E5F">
      <w:pPr>
        <w:ind w:left="360"/>
      </w:pPr>
      <w:r>
        <w:t>Tarkemmat toimenpiteet</w:t>
      </w:r>
      <w:r w:rsidR="00B57F7D">
        <w:t xml:space="preserve"> (hankehaussa kohta 6</w:t>
      </w:r>
      <w:r w:rsidR="00BE5E99">
        <w:t>.</w:t>
      </w:r>
      <w:r w:rsidR="00B57F7D">
        <w:t>)</w:t>
      </w:r>
      <w:r>
        <w:t xml:space="preserve"> vastaavat seuraaviin Asukasloikan ryhmähankkeiden kriteereihin:</w:t>
      </w:r>
    </w:p>
    <w:p w14:paraId="79AA2A5D" w14:textId="31E31B28" w:rsidR="00371205" w:rsidRDefault="00476E5F" w:rsidP="00371205">
      <w:pPr>
        <w:pStyle w:val="Luettelokappale"/>
        <w:numPr>
          <w:ilvl w:val="0"/>
          <w:numId w:val="1"/>
        </w:numPr>
      </w:pPr>
      <w:r>
        <w:t>hyvinvoinnin</w:t>
      </w:r>
      <w:r w:rsidR="00371205">
        <w:t xml:space="preserve"> ja osallisuuden edistämi</w:t>
      </w:r>
      <w:r>
        <w:t>nen</w:t>
      </w:r>
    </w:p>
    <w:p w14:paraId="10283D9B" w14:textId="77777777" w:rsidR="00371205" w:rsidRDefault="00371205" w:rsidP="00371205">
      <w:pPr>
        <w:pStyle w:val="Luettelokappale"/>
        <w:numPr>
          <w:ilvl w:val="0"/>
          <w:numId w:val="1"/>
        </w:numPr>
      </w:pPr>
      <w:r>
        <w:t>eri väestöryhmien vuorovaikutuksen lisääminen</w:t>
      </w:r>
    </w:p>
    <w:p w14:paraId="4E72EEAB" w14:textId="77777777" w:rsidR="00BE5E99" w:rsidRDefault="00371205" w:rsidP="0066501D">
      <w:pPr>
        <w:pStyle w:val="Luettelokappale"/>
        <w:numPr>
          <w:ilvl w:val="0"/>
          <w:numId w:val="1"/>
        </w:numPr>
      </w:pPr>
      <w:r>
        <w:t>osallisuusmahdollisuuksien kasvaminen</w:t>
      </w:r>
    </w:p>
    <w:p w14:paraId="269E7496" w14:textId="77777777" w:rsidR="00BE5E99" w:rsidRDefault="00371205" w:rsidP="0066501D">
      <w:pPr>
        <w:pStyle w:val="Luettelokappale"/>
        <w:numPr>
          <w:ilvl w:val="0"/>
          <w:numId w:val="1"/>
        </w:numPr>
      </w:pPr>
      <w:r>
        <w:t xml:space="preserve">kiusaamisen estäminen, ystävyyden ja tasa-arvon sanoman </w:t>
      </w:r>
      <w:r w:rsidR="00476E5F">
        <w:t xml:space="preserve">esiin </w:t>
      </w:r>
      <w:r>
        <w:t>nostaminen</w:t>
      </w:r>
    </w:p>
    <w:p w14:paraId="0DFE775E" w14:textId="4564D41D" w:rsidR="00BE5E99" w:rsidRDefault="00BE5E99" w:rsidP="00BE5E99">
      <w:pPr>
        <w:ind w:left="360"/>
      </w:pPr>
    </w:p>
    <w:p w14:paraId="482A4642" w14:textId="18D63722" w:rsidR="00BE5E99" w:rsidRDefault="00BE5E99" w:rsidP="00BE5E99">
      <w:pPr>
        <w:ind w:left="360"/>
      </w:pPr>
    </w:p>
    <w:p w14:paraId="312F7884" w14:textId="77777777" w:rsidR="00BE5E99" w:rsidRDefault="00BE5E99" w:rsidP="00BE5E99"/>
    <w:p w14:paraId="3806FE2C" w14:textId="764E340B" w:rsidR="0066501D" w:rsidRPr="00BE5E99" w:rsidRDefault="0066501D" w:rsidP="00BE5E99">
      <w:pPr>
        <w:rPr>
          <w:b/>
          <w:bCs/>
          <w:sz w:val="24"/>
          <w:szCs w:val="24"/>
        </w:rPr>
      </w:pPr>
      <w:r w:rsidRPr="00BE5E99">
        <w:rPr>
          <w:b/>
          <w:bCs/>
          <w:sz w:val="24"/>
          <w:szCs w:val="24"/>
        </w:rPr>
        <w:t>Asukasloikka Savonlinna -kolmas kerta</w:t>
      </w:r>
    </w:p>
    <w:p w14:paraId="7F51BAD1" w14:textId="6B1B28E1" w:rsidR="0066501D" w:rsidRDefault="0066501D" w:rsidP="006650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Hankehaku </w:t>
      </w:r>
      <w:r w:rsidR="00BE5E99">
        <w:rPr>
          <w:b/>
          <w:bCs/>
          <w:sz w:val="28"/>
          <w:szCs w:val="28"/>
        </w:rPr>
        <w:t>1.2.-28</w:t>
      </w:r>
      <w:r w:rsidR="00E42D72">
        <w:rPr>
          <w:b/>
          <w:bCs/>
          <w:sz w:val="28"/>
          <w:szCs w:val="28"/>
        </w:rPr>
        <w:t xml:space="preserve">.2.2022 </w:t>
      </w:r>
    </w:p>
    <w:p w14:paraId="7D78E626" w14:textId="77777777" w:rsidR="0066501D" w:rsidRDefault="0066501D" w:rsidP="0066501D">
      <w:pPr>
        <w:rPr>
          <w:b/>
          <w:bCs/>
          <w:sz w:val="28"/>
          <w:szCs w:val="28"/>
        </w:rPr>
      </w:pPr>
      <w:r>
        <w:rPr>
          <w:b/>
          <w:bCs/>
        </w:rPr>
        <w:t>Hankkeen tarve, tavoite ja kohderyhmä</w:t>
      </w:r>
    </w:p>
    <w:p w14:paraId="22223452" w14:textId="04722A9F" w:rsidR="0066501D" w:rsidRDefault="0066501D" w:rsidP="003D72B6">
      <w:pPr>
        <w:pStyle w:val="Luettelokappale"/>
        <w:numPr>
          <w:ilvl w:val="0"/>
          <w:numId w:val="2"/>
        </w:numPr>
      </w:pPr>
      <w:r>
        <w:t xml:space="preserve"> Mihin tarpeeseen tai ongelmaan hankkeella haetaan ratkaisua? Miten hanke on valmisteltu? Miten valmistelussa on otettu huomioon aiemmin rahoitettujen hankkeiden tulokset? </w:t>
      </w:r>
    </w:p>
    <w:p w14:paraId="153DF2A7" w14:textId="0318DBCC" w:rsidR="0066501D" w:rsidRDefault="0066501D" w:rsidP="003D72B6">
      <w:pPr>
        <w:pStyle w:val="Luettelokappale"/>
        <w:numPr>
          <w:ilvl w:val="0"/>
          <w:numId w:val="2"/>
        </w:numPr>
      </w:pPr>
      <w:r>
        <w:t xml:space="preserve"> Mitkä ovat hankkeen tavoitteet?</w:t>
      </w:r>
    </w:p>
    <w:p w14:paraId="0492A160" w14:textId="7ACBA5A9" w:rsidR="0066501D" w:rsidRDefault="0066501D" w:rsidP="003D72B6">
      <w:pPr>
        <w:pStyle w:val="Luettelokappale"/>
        <w:numPr>
          <w:ilvl w:val="0"/>
          <w:numId w:val="2"/>
        </w:numPr>
      </w:pPr>
      <w:r>
        <w:t xml:space="preserve"> Mikä on hankkeen uutuus- tai lisäarvo? Mitä toimintatapojen muutosta halutaan saada aikaan?</w:t>
      </w:r>
    </w:p>
    <w:p w14:paraId="084595E7" w14:textId="6A01734D" w:rsidR="0066501D" w:rsidRDefault="0066501D" w:rsidP="003D72B6">
      <w:pPr>
        <w:pStyle w:val="Luettelokappale"/>
        <w:numPr>
          <w:ilvl w:val="0"/>
          <w:numId w:val="2"/>
        </w:numPr>
      </w:pPr>
      <w:r>
        <w:t xml:space="preserve">Mitkä ovat hankkeen varsinaiset kohderyhmät? </w:t>
      </w:r>
      <w:r w:rsidR="00E42D72">
        <w:t>Mitkä Arvokas minä -kohde</w:t>
      </w:r>
      <w:r w:rsidR="00C233C6">
        <w:t>ryhmät on erityisesti huomioitu ja miten?</w:t>
      </w:r>
    </w:p>
    <w:p w14:paraId="0219BF89" w14:textId="05EB966A" w:rsidR="003D72B6" w:rsidRDefault="0066501D" w:rsidP="0066501D">
      <w:pPr>
        <w:pStyle w:val="Luettelokappale"/>
        <w:numPr>
          <w:ilvl w:val="0"/>
          <w:numId w:val="2"/>
        </w:numPr>
      </w:pPr>
      <w:r>
        <w:t>Mitkä ovat hankkeen välilliset kohderyhmät</w:t>
      </w:r>
      <w:r w:rsidR="003D72B6">
        <w:br/>
      </w:r>
    </w:p>
    <w:p w14:paraId="6FC6257D" w14:textId="5205959B" w:rsidR="003D72B6" w:rsidRPr="003D72B6" w:rsidRDefault="003D72B6" w:rsidP="003D72B6">
      <w:pPr>
        <w:rPr>
          <w:b/>
          <w:bCs/>
        </w:rPr>
      </w:pPr>
      <w:r w:rsidRPr="003D72B6">
        <w:rPr>
          <w:b/>
          <w:bCs/>
        </w:rPr>
        <w:t>Toteutus ja tulokset</w:t>
      </w:r>
    </w:p>
    <w:p w14:paraId="67ECD501" w14:textId="77777777" w:rsidR="003D72B6" w:rsidRDefault="0066501D" w:rsidP="0066501D">
      <w:pPr>
        <w:pStyle w:val="Luettelokappale"/>
        <w:numPr>
          <w:ilvl w:val="0"/>
          <w:numId w:val="2"/>
        </w:numPr>
      </w:pPr>
      <w:r>
        <w:t>Mitkä ovat hankkeen konkreettiset toimenpiteet tavoitteiden saavuttamiseksi?</w:t>
      </w:r>
    </w:p>
    <w:p w14:paraId="09A30074" w14:textId="77777777" w:rsidR="003D72B6" w:rsidRDefault="0066501D" w:rsidP="0066501D">
      <w:pPr>
        <w:pStyle w:val="Luettelokappale"/>
        <w:numPr>
          <w:ilvl w:val="0"/>
          <w:numId w:val="2"/>
        </w:numPr>
      </w:pPr>
      <w:r>
        <w:t>Mitä tuloksia hankkeella saadaan aikaan? Mitä lyhyen ja pitkän aikavälin vaikutuksia sillä on? Vaikuttavuus -&gt; kuvaile muutosta, jota halutaan seurata, miten muutosta mitataan, minkälaista muutosta halutaan saada aikaan?</w:t>
      </w:r>
    </w:p>
    <w:p w14:paraId="7260AC52" w14:textId="22148E47" w:rsidR="0066501D" w:rsidRDefault="0066501D" w:rsidP="0066501D">
      <w:pPr>
        <w:pStyle w:val="Luettelokappale"/>
        <w:numPr>
          <w:ilvl w:val="0"/>
          <w:numId w:val="2"/>
        </w:numPr>
      </w:pPr>
      <w:r>
        <w:t xml:space="preserve"> Miten hakemuksen kohteena olevaa toimintaa jatketaan ja tuloksia sekä kokemuksia hyödynnetään hankkeen päättymisen jälkeen?</w:t>
      </w:r>
    </w:p>
    <w:p w14:paraId="1F792776" w14:textId="77777777" w:rsidR="003D72B6" w:rsidRDefault="003D72B6" w:rsidP="0066501D"/>
    <w:p w14:paraId="357A4EAE" w14:textId="443424EB" w:rsidR="0066501D" w:rsidRDefault="0066501D" w:rsidP="0066501D">
      <w:pPr>
        <w:rPr>
          <w:b/>
          <w:bCs/>
        </w:rPr>
      </w:pPr>
      <w:r>
        <w:rPr>
          <w:b/>
          <w:bCs/>
        </w:rPr>
        <w:t>Kustannusarvio ja rahoitussuunnitelma</w:t>
      </w:r>
    </w:p>
    <w:p w14:paraId="30292DB3" w14:textId="575029B1" w:rsidR="0066501D" w:rsidRDefault="0066501D" w:rsidP="0066501D">
      <w:r>
        <w:t xml:space="preserve">Henkilöt 1 </w:t>
      </w:r>
      <w:proofErr w:type="spellStart"/>
      <w:r>
        <w:t>htv</w:t>
      </w:r>
      <w:proofErr w:type="spellEnd"/>
      <w:r>
        <w:t xml:space="preserve">, tehtävänkuva, palkka </w:t>
      </w:r>
      <w:r w:rsidR="000D0E33">
        <w:t xml:space="preserve">n. 2600 </w:t>
      </w:r>
      <w:r>
        <w:t>€/kk</w:t>
      </w:r>
      <w:r w:rsidR="000D0E33">
        <w:t xml:space="preserve"> (palkka kaikilla sama)</w:t>
      </w:r>
    </w:p>
    <w:p w14:paraId="36CAF742" w14:textId="00D62E8F" w:rsidR="0066501D" w:rsidRDefault="0066501D" w:rsidP="0066501D">
      <w:proofErr w:type="spellStart"/>
      <w:r>
        <w:t>Flat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(</w:t>
      </w:r>
      <w:proofErr w:type="gramStart"/>
      <w:r>
        <w:t>40%</w:t>
      </w:r>
      <w:proofErr w:type="gramEnd"/>
      <w:r>
        <w:t xml:space="preserve"> palkkakustannuksista) ____€</w:t>
      </w:r>
    </w:p>
    <w:p w14:paraId="237C608A" w14:textId="2BB1D4E2" w:rsidR="0066501D" w:rsidRDefault="0066501D" w:rsidP="0066501D">
      <w:r>
        <w:t>Omarahoitusosuus (</w:t>
      </w:r>
      <w:proofErr w:type="gramStart"/>
      <w:r>
        <w:t>8%</w:t>
      </w:r>
      <w:proofErr w:type="gramEnd"/>
      <w:r>
        <w:t xml:space="preserve"> kokonaisbudjetista) _____ €</w:t>
      </w:r>
    </w:p>
    <w:p w14:paraId="02B474CB" w14:textId="77777777" w:rsidR="0066501D" w:rsidRDefault="0066501D" w:rsidP="0066501D"/>
    <w:p w14:paraId="59ED68AE" w14:textId="5D53796C" w:rsidR="00476E5F" w:rsidRDefault="00E42D72" w:rsidP="00476E5F">
      <w:r>
        <w:t xml:space="preserve">Palauta hankehakemus kirjallisesti osoitteeseen </w:t>
      </w:r>
      <w:hyperlink r:id="rId7" w:history="1">
        <w:r w:rsidRPr="0079543B">
          <w:rPr>
            <w:rStyle w:val="Hyperlinkki"/>
          </w:rPr>
          <w:t>johanna.karkkainen@kolomonen.fi</w:t>
        </w:r>
      </w:hyperlink>
      <w:r>
        <w:t xml:space="preserve"> 28.2. klo 12 mennessä. </w:t>
      </w:r>
      <w:r w:rsidR="00476E5F">
        <w:t>Autamme mielellämme ideoiden hienosäädössä valmiiksi hakemuksiksi tarvittaessa. Valitsemme</w:t>
      </w:r>
      <w:r w:rsidR="003F56AD">
        <w:t xml:space="preserve"> maalis</w:t>
      </w:r>
      <w:r w:rsidR="00476E5F">
        <w:t xml:space="preserve">kuun alkupuolella </w:t>
      </w:r>
      <w:r w:rsidR="009E5074">
        <w:t xml:space="preserve">hankekokonaisuuden, jonka rahoitusta lähdetään yhdessä viemään eteenpäin. </w:t>
      </w:r>
    </w:p>
    <w:p w14:paraId="061E2338" w14:textId="77777777" w:rsidR="0066501D" w:rsidRDefault="0066501D" w:rsidP="00476E5F"/>
    <w:p w14:paraId="7C902181" w14:textId="5D0F1CA4" w:rsidR="009E5074" w:rsidRDefault="003F56AD" w:rsidP="00476E5F">
      <w:r>
        <w:t>Hanke</w:t>
      </w:r>
      <w:r w:rsidR="009E5074">
        <w:t>terveisin,</w:t>
      </w:r>
    </w:p>
    <w:p w14:paraId="17916548" w14:textId="76EC342A" w:rsidR="008E1A1E" w:rsidRDefault="008E1A1E" w:rsidP="00476E5F">
      <w:r>
        <w:t>Johanna Kärkkäinen</w:t>
      </w:r>
      <w:r w:rsidR="00BE5E99">
        <w:br/>
      </w:r>
      <w:hyperlink r:id="rId8" w:history="1">
        <w:r w:rsidR="00BE5E99" w:rsidRPr="0079543B">
          <w:rPr>
            <w:rStyle w:val="Hyperlinkki"/>
          </w:rPr>
          <w:t>johanna.karkkainen@kolomonen.fi</w:t>
        </w:r>
      </w:hyperlink>
      <w:r>
        <w:t>, p. 044 5715931</w:t>
      </w:r>
    </w:p>
    <w:p w14:paraId="185797E4" w14:textId="77777777" w:rsidR="009E5074" w:rsidRDefault="009E5074" w:rsidP="00476E5F"/>
    <w:p w14:paraId="6DD96203" w14:textId="4791F1DE" w:rsidR="009E5074" w:rsidRDefault="009E5074" w:rsidP="00476E5F"/>
    <w:p w14:paraId="44F8B753" w14:textId="77777777" w:rsidR="009E5074" w:rsidRDefault="009E5074" w:rsidP="00476E5F"/>
    <w:p w14:paraId="09C4D69F" w14:textId="77777777" w:rsidR="00476E5F" w:rsidRDefault="00476E5F" w:rsidP="00476E5F"/>
    <w:p w14:paraId="544A15F7" w14:textId="77777777" w:rsidR="00371205" w:rsidRDefault="00371205"/>
    <w:sectPr w:rsidR="003712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1C7"/>
    <w:multiLevelType w:val="hybridMultilevel"/>
    <w:tmpl w:val="7B362D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DA4"/>
    <w:multiLevelType w:val="hybridMultilevel"/>
    <w:tmpl w:val="225200B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5"/>
    <w:rsid w:val="000B6838"/>
    <w:rsid w:val="000D0E33"/>
    <w:rsid w:val="001A4AD3"/>
    <w:rsid w:val="00371205"/>
    <w:rsid w:val="003D72B6"/>
    <w:rsid w:val="003F56AD"/>
    <w:rsid w:val="00476E5F"/>
    <w:rsid w:val="00573E0D"/>
    <w:rsid w:val="0066501D"/>
    <w:rsid w:val="007E03F8"/>
    <w:rsid w:val="008E1A1E"/>
    <w:rsid w:val="009E5074"/>
    <w:rsid w:val="00B4027C"/>
    <w:rsid w:val="00B57F7D"/>
    <w:rsid w:val="00BE5E99"/>
    <w:rsid w:val="00C233C6"/>
    <w:rsid w:val="00C8061E"/>
    <w:rsid w:val="00C8223B"/>
    <w:rsid w:val="00D24517"/>
    <w:rsid w:val="00E42D72"/>
    <w:rsid w:val="00E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71F"/>
  <w15:chartTrackingRefBased/>
  <w15:docId w15:val="{56ADD0C3-435E-436A-87AF-EBFF26CD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1205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42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20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B68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6838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E42D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1A4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karkkainen@kolomone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na.karkkainen@kolomon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kasloikka.fi/materiaalipankki" TargetMode="External"/><Relationship Id="rId5" Type="http://schemas.openxmlformats.org/officeDocument/2006/relationships/hyperlink" Target="http://www.asukasloikka.fi/materiaalipank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Leskinen</dc:creator>
  <cp:keywords/>
  <dc:description/>
  <cp:lastModifiedBy>Johanna Kärkkäinen</cp:lastModifiedBy>
  <cp:revision>3</cp:revision>
  <dcterms:created xsi:type="dcterms:W3CDTF">2022-01-13T10:52:00Z</dcterms:created>
  <dcterms:modified xsi:type="dcterms:W3CDTF">2022-01-13T10:56:00Z</dcterms:modified>
</cp:coreProperties>
</file>